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REGULAMIN ŻŁOBKA NIEPUBLICZNEGO</w:t>
      </w: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br/>
        <w:t>KRAINA UŚMIECHU W SUWAŁKACH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I. ORGANIZACJA PRACY</w:t>
      </w:r>
    </w:p>
    <w:p w:rsidR="00127EDA" w:rsidRPr="00127EDA" w:rsidRDefault="00127EDA" w:rsidP="00127EDA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Opieka nad Dziećmi prowadzona jest przez pięć dni w tygodniu, od poniedziałku do piątku, w godzinach od 5:30 do 17.30 z wyłączeniem świąt i dni ustawowo wolnych od pracy oraz dni określonych w statucie lub kalendarium Żłobka, które corocznie ustala Założyciel- Dyrektor Żłobka.</w:t>
      </w:r>
    </w:p>
    <w:p w:rsidR="00127EDA" w:rsidRPr="00127EDA" w:rsidRDefault="00127EDA" w:rsidP="001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szczególnie uzasadnionych przypadkach wymiar opieki w żłobku może być na wniosek rodzica wydłużony, za dodatkową opłatą.</w:t>
      </w:r>
    </w:p>
    <w:p w:rsidR="00127EDA" w:rsidRPr="00127EDA" w:rsidRDefault="00127EDA" w:rsidP="001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Żłobek pełni funkcję opiekuńczą, wychowawczą i edukacyjną nad dziećmi od 1 roku życia, w warunkach umożliwiających rozwój psychiczny i fizyczny dziecka właściwy dla jego wieku.</w:t>
      </w:r>
    </w:p>
    <w:p w:rsidR="00127EDA" w:rsidRPr="00127EDA" w:rsidRDefault="00127EDA" w:rsidP="001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Opieka może być sprawowana do ukończenia roku szkolnego, w którym dziecko ukończy 3 rok .</w:t>
      </w:r>
    </w:p>
    <w:p w:rsidR="00127EDA" w:rsidRPr="00127EDA" w:rsidRDefault="00127EDA" w:rsidP="001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Żłobek organizuje zajęcia dostosowane do wieku dzieci: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zajęcia sensoryczne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bajkoterapię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  <w:t>rytmikę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zajęcia ogólnorozwojowe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zajęcia plastyczne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teatrzyki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zajęcia umuzykalniające – Gordonki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zajęcia z eksperymentami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Glottomuzyka – wprowadzenie w świt głosek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zajęcia ze zwierzętami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wprowadzenie do języka angielskiego</w:t>
      </w:r>
    </w:p>
    <w:p w:rsidR="00127EDA" w:rsidRPr="00127EDA" w:rsidRDefault="00127EDA" w:rsidP="00127E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światłoterapia</w:t>
      </w:r>
    </w:p>
    <w:p w:rsidR="00127EDA" w:rsidRPr="00127EDA" w:rsidRDefault="00127EDA" w:rsidP="00127EDA">
      <w:pPr>
        <w:shd w:val="clear" w:color="auto" w:fill="FFFFFF"/>
        <w:spacing w:before="100" w:beforeAutospacing="1" w:after="100" w:afterAutospacing="1" w:line="288" w:lineRule="atLeast"/>
        <w:ind w:left="144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127EDA" w:rsidRDefault="00127EDA" w:rsidP="001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Placówka zapewnia bezpieczeństwo i fachową opieką.</w:t>
      </w:r>
    </w:p>
    <w:p w:rsidR="00127EDA" w:rsidRDefault="00127EDA" w:rsidP="00127EDA">
      <w:pPr>
        <w:shd w:val="clear" w:color="auto" w:fill="FFFFFF"/>
        <w:spacing w:after="0" w:line="28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Żłobek prowadzi żywienie dzieci. Stawka dzienna za żywienie może ulec zmianie, z powodu zmian cen produktów żywnościowych. Żywienie odbywa się zgodnie z przepisami sanitarno – epidemiologicznymi oraz normami żywienia Dzieci w wieku od 1 roku życia do lat 3.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 xml:space="preserve"> Zgłoszona do godz. 7:1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0 danego dnia absencja dziecka w placówce będzie uwzględniona przy obliczaniu kosztów posiłków za dany miesiąc.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II. OGÓLNE ZASADY POBYTU DZIECKA W ŻŁOBKU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Warunkiem zapisania oraz pobytu Dziecka w żłobku jest złożenia wypełnionej Karty Zgłoszeniowej, uiszczenie opłaty wpisowej oraz podpisanie umowy, terminowe uiszczanie czesnego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( jeśli jest)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i opłaty za żywienie.</w:t>
      </w: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Kartę Zgłoszenia Dziecka wypełniają Rodzice (prawni opiekunowie) i przekazują ją </w:t>
      </w:r>
      <w:bookmarkStart w:id="0" w:name="_Hlk73268218"/>
      <w:bookmarkEnd w:id="0"/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Dyrektorowi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Żłobka- 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Kraina Uśmiechu w Suwałkach.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br/>
        <w:t xml:space="preserve">Po zakwalifikowaniu Dziecka do placówki 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niezbędne jest podpisanie umowy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 sprawowanie opieki.</w:t>
      </w:r>
    </w:p>
    <w:p w:rsidR="002C4791" w:rsidRDefault="002C4791" w:rsidP="002C4791">
      <w:pPr>
        <w:pStyle w:val="Akapitzlist"/>
        <w:rPr>
          <w:rFonts w:ascii="museo-sans" w:eastAsia="Times New Roman" w:hAnsi="museo-sans" w:cs="Times New Roman" w:hint="eastAsia"/>
          <w:color w:val="000000"/>
          <w:sz w:val="28"/>
          <w:szCs w:val="28"/>
          <w:lang w:eastAsia="pl-PL"/>
        </w:rPr>
      </w:pP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2C4791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Rekrutację do żłobka prowadzi 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Dyrektor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Żłob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 Kraina Uśmiechu w Suwałkach</w:t>
      </w:r>
    </w:p>
    <w:p w:rsidR="00127EDA" w:rsidRPr="00127EDA" w:rsidRDefault="00127EDA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br/>
      </w: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Po przeprowadzonej rekrutacji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Dyrektor przeprowadza analizę zatrudnienia personelu i dostosowuje jego ilość do ilości dzieci przyjętych do żłobka.</w:t>
      </w: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Do żłobka mogą uczęszczać jedynie dzieci zdrowe, nie wymagające opieki medycznej ( nie mające kataru, gorączki, biegunki, wymiotów).</w:t>
      </w:r>
    </w:p>
    <w:p w:rsidR="002C4791" w:rsidRDefault="002C4791" w:rsidP="002C4791">
      <w:pPr>
        <w:pStyle w:val="Akapitzlist"/>
        <w:rPr>
          <w:rFonts w:ascii="museo-sans" w:eastAsia="Times New Roman" w:hAnsi="museo-sans" w:cs="Times New Roman" w:hint="eastAsia"/>
          <w:color w:val="000000"/>
          <w:sz w:val="28"/>
          <w:szCs w:val="28"/>
          <w:lang w:eastAsia="pl-PL"/>
        </w:rPr>
      </w:pP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przypadku, gdy dziecko zachoruje na terenie żłobka rodzic zostanie natychmiast poinformowany o tym fakcie przez personel i ma obowiązek odebrać dziecko w ciągu 2 godz. Jeśli nie odbierze dziecka w wyznaczonym czasie, a stan zdrowia dziecka będzie wymagał pomocy medycznej, opiekun wezwie pomoc, za którą rodzic będzie zobowiązany zapłacić.</w:t>
      </w: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Personel żłobka nie podaje dzieciom leków.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chyba, że są to leki podtrzymujące życie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;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 wniosek pisemny rodziców dziecka.</w:t>
      </w:r>
    </w:p>
    <w:p w:rsidR="002C4791" w:rsidRDefault="002C4791" w:rsidP="002C4791">
      <w:pPr>
        <w:pStyle w:val="Akapitzlist"/>
        <w:rPr>
          <w:rFonts w:ascii="museo-sans" w:eastAsia="Times New Roman" w:hAnsi="museo-sans" w:cs="Times New Roman" w:hint="eastAsia"/>
          <w:color w:val="000000"/>
          <w:sz w:val="28"/>
          <w:szCs w:val="28"/>
          <w:lang w:eastAsia="pl-PL"/>
        </w:rPr>
      </w:pP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Po przebytej chorobie rodzic jest zobowiązany do przedstawienia dokumentu od lekarza, stwierdzającego możliwość uczęszczania dziecka do Żłobka.</w:t>
      </w: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przypadku stwierdzenia u Dziecka choroby zakaźnej, Rodzice (prawni opiekunowie) zobowiązani są do natychmiastowego poinformowania o tym fakcie Dyrektora.</w:t>
      </w:r>
    </w:p>
    <w:p w:rsidR="002C4791" w:rsidRDefault="002C4791" w:rsidP="002C4791">
      <w:pPr>
        <w:pStyle w:val="Akapitzlist"/>
        <w:rPr>
          <w:rFonts w:ascii="museo-sans" w:eastAsia="Times New Roman" w:hAnsi="museo-sans" w:cs="Times New Roman" w:hint="eastAsia"/>
          <w:color w:val="000000"/>
          <w:sz w:val="28"/>
          <w:szCs w:val="28"/>
          <w:lang w:eastAsia="pl-PL"/>
        </w:rPr>
      </w:pP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Rodzice (prawni opiekunowie) zobowiązani są do przyprowadzania lub odbierania Dziecka osobiście. Dziecko może być odebrane przez inna, pełnoletnią osobę, upoważnioną  przez Rodziców (prawnych opiekunów) w formie pisemnej.</w:t>
      </w: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127EDA" w:rsidRDefault="00127EDA" w:rsidP="001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 Dziecko nie zostanie wydane Rodzicom lub osobom upoważnionym w przypadku stwierdzenia przez opiekunki: upojenia alkoholowego lub odurzenia innymi środkami a także w przypadku silnego wzburzenia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emocjonalnego. O fakcie zostanie powiadomiony drugi Rodzic, jeśli nie odniesie to skutku zostanie wezwana policja.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2C4791" w:rsidRDefault="00127EDA" w:rsidP="00127E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 O rezygnacji z uczęszczania Dziecka do Żłobka, Rodzice (prawni opiekunowie) powinni poinformować na piśmie dyrektora, z 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dwu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miesięcznym wyprzedzeniem. Zaprzestanie naliczania odpłatności następuje z końcem miesiąca, w którym mija okres wypowiedzenia.</w:t>
      </w: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2C4791" w:rsidRDefault="00127EDA" w:rsidP="00127E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Nabór do placówki prowadzony jest cały rok.</w:t>
      </w:r>
    </w:p>
    <w:p w:rsidR="002C4791" w:rsidRDefault="002C4791" w:rsidP="002C4791">
      <w:pPr>
        <w:pStyle w:val="Akapitzlist"/>
        <w:rPr>
          <w:rFonts w:ascii="museo-sans" w:eastAsia="Times New Roman" w:hAnsi="museo-sans" w:cs="Times New Roman" w:hint="eastAsia"/>
          <w:color w:val="000000"/>
          <w:sz w:val="28"/>
          <w:szCs w:val="28"/>
          <w:lang w:eastAsia="pl-PL"/>
        </w:rPr>
      </w:pPr>
    </w:p>
    <w:p w:rsidR="002C4791" w:rsidRPr="00127EDA" w:rsidRDefault="002C4791" w:rsidP="002C4791">
      <w:pPr>
        <w:shd w:val="clear" w:color="auto" w:fill="FFFFFF"/>
        <w:spacing w:before="100" w:beforeAutospacing="1" w:after="100" w:afterAutospacing="1" w:line="288" w:lineRule="atLeast"/>
        <w:ind w:left="720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</w:p>
    <w:p w:rsidR="00127EDA" w:rsidRPr="00127EDA" w:rsidRDefault="00127EDA" w:rsidP="00127E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Podstawą rekrutacji jest kolejność zgłoszenia.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2C4791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III. ORGANIZACJA ŻŁOBKA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Żłobek funkcjonuje przez cały rok, z wyjątkiem dni ustawowo wolnych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oraz dni ustalonych przez dyrektora placówki, o których rodzice są poinformowania na początku roku dydaktycznego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2.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Żłobek przyjmuje dzieci w wieku od 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6 miesiąca życia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do 3 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lat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3.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okresie wakacyjnym oraz przy zmniejszonej liczbie dzieci dopuszcza się możliwość łączenia grup.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4.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Organizację pracy w ciągu dnia określa Ramowy Plan D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nia opracowany przez Dyrektora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w porozumieniu z personelem.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5.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Ramowy Plan Dnia będzie podany do wiadomości rodziców na tablicy informacyjnej.  Określa godziny posiłków, odpoczynku i zajęć prowadzonych w Żłobku.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6.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szczególnych przypadkach Dyrektor może zmienić organizację dnia (np. organizacja wyjścia, wycieczki, uroczystości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teatrzyki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).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7.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Dzieci mają zagwarantowane wyżywienie, w pełni finansowane przez rodziców, przygotowywane przez 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catering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(śniadanie, II śniadanie, zupa, II danie, podwieczorek).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lastRenderedPageBreak/>
        <w:t>IV. ZARZĄD I JEGO OBOWIĄZKI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Żłobek Niepubliczny 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Kraina Uśkiechu w Suwałkach jest prowadzony przez właścici</w:t>
      </w:r>
      <w:r w:rsidR="007A08F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la i jednocześnie Dyrektora żłobka – Wiolettę Anetę Warakomską</w:t>
      </w:r>
    </w:p>
    <w:p w:rsidR="00127EDA" w:rsidRPr="00127EDA" w:rsidRDefault="007A08FB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Pracą żłobka kieruje Właściciel</w:t>
      </w:r>
      <w:r w:rsidR="00127EDA"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- Dyrektor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Wioletta Aneta Warakomska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razie nieobecności Dyrektora jego obowiązki służbowe przejmuje wskazany przez niego pracownik Żłobka.</w:t>
      </w:r>
    </w:p>
    <w:p w:rsidR="00127EDA" w:rsidRPr="00127EDA" w:rsidRDefault="007A08FB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Właściciel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-Dyrektor kieruje</w:t>
      </w:r>
      <w:r w:rsidR="00127EDA"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całością spraw administracyjno – gospodarczych i finansowych, zgodnie z obowiązującymi przepisami.</w:t>
      </w:r>
    </w:p>
    <w:p w:rsidR="00127EDA" w:rsidRPr="00127EDA" w:rsidRDefault="007A08FB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Właści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iel- D</w:t>
      </w:r>
      <w:r w:rsidR="002C479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yrektor </w:t>
      </w:r>
      <w:r w:rsidR="00127EDA"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Żłobka- </w:t>
      </w:r>
      <w:r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Kraina Uśmiechu w Suwałkach pełni funkcję pracodawcy </w:t>
      </w:r>
      <w:r w:rsidR="00127EDA"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rozumieniu przepisów Kodeksu Pracy, ustala regulaminy wewnętrzne oraz zakres czynności personelu.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Dyrektor reprezentuje Żłobek na zewnątrz i prowadzi negocjacje w sprawach go dotyczących.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Sprawuje nadzór nad realizacją zadań Żłobka.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Czuwa nad przestrzeganiem przepisów prawa.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Gospodaruje mieniem Żłobka i powierzonymi środkami finansowymi.</w:t>
      </w:r>
    </w:p>
    <w:p w:rsidR="00127EDA" w:rsidRPr="00127EDA" w:rsidRDefault="00127EDA" w:rsidP="00127E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Rozpatruje skargi, wnioski i zażalenia od rodziców i opiekunów dzieci uczęszczających do Żłobka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720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V. PERSONEL I JEGO OBOWIĄZKI</w:t>
      </w:r>
    </w:p>
    <w:p w:rsidR="00127EDA" w:rsidRPr="00127EDA" w:rsidRDefault="00127EDA" w:rsidP="00127EDA">
      <w:pPr>
        <w:shd w:val="clear" w:color="auto" w:fill="FFFFFF"/>
        <w:spacing w:after="0" w:line="240" w:lineRule="auto"/>
        <w:ind w:left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7A08FB" w:rsidRDefault="00127EDA" w:rsidP="007A08FB">
      <w:pPr>
        <w:pStyle w:val="Akapitzlist"/>
        <w:numPr>
          <w:ilvl w:val="1"/>
          <w:numId w:val="4"/>
        </w:numPr>
        <w:shd w:val="clear" w:color="auto" w:fill="FFFFFF"/>
        <w:spacing w:after="0" w:line="28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7A08F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Ilość pracowników w żłobku i wymiar czasu pracy na poszczególnych stanowiskach, ustala Właściciel Żłobka. Personel zobowiązany jest do przestrzegania:</w:t>
      </w:r>
    </w:p>
    <w:p w:rsidR="007A08FB" w:rsidRPr="007A08FB" w:rsidRDefault="007A08FB" w:rsidP="007A08FB">
      <w:pPr>
        <w:pStyle w:val="Akapitzlist"/>
        <w:shd w:val="clear" w:color="auto" w:fill="FFFFFF"/>
        <w:spacing w:after="0" w:line="288" w:lineRule="atLeast"/>
        <w:ind w:left="144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Ustaleń wewnętrznych,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Ustalonego porządku,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Instrukcji obowiązujących w placówce,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Ustalonego czasu pracy,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e)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Zasad bezpieczeństwa i higieny pracy,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f)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Przepisów przeciwpożarowych,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Zasad współżycia społecznego, kodeksu etyki zawodowej i przepisów dotyczących funkcjonowania Żłobka,</w:t>
      </w:r>
    </w:p>
    <w:p w:rsidR="00127EDA" w:rsidRDefault="00127EDA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h)</w:t>
      </w:r>
      <w:r w:rsidRPr="00127ED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 </w:t>
      </w: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Tajemnicy służbowej.</w:t>
      </w:r>
    </w:p>
    <w:p w:rsidR="007A08FB" w:rsidRDefault="007A08FB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7A08FB" w:rsidRPr="00127EDA" w:rsidRDefault="007A08FB" w:rsidP="00127EDA">
      <w:pPr>
        <w:shd w:val="clear" w:color="auto" w:fill="FFFFFF"/>
        <w:spacing w:after="0" w:line="288" w:lineRule="atLeast"/>
        <w:ind w:left="1800" w:hanging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</w:p>
    <w:p w:rsidR="00127EDA" w:rsidRPr="00127EDA" w:rsidRDefault="00127EDA" w:rsidP="00127EDA">
      <w:pPr>
        <w:shd w:val="clear" w:color="auto" w:fill="FFFFFF"/>
        <w:spacing w:after="0" w:line="288" w:lineRule="atLeast"/>
        <w:ind w:left="144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44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144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lastRenderedPageBreak/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VI. PRAWA RODZICÓW (PRAWNYCH OPIEKUNÓW)</w:t>
      </w:r>
    </w:p>
    <w:p w:rsidR="00127EDA" w:rsidRPr="00127EDA" w:rsidRDefault="00127EDA" w:rsidP="00127EDA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Rodzice mają prawo do:</w:t>
      </w:r>
    </w:p>
    <w:p w:rsidR="00127EDA" w:rsidRPr="00127EDA" w:rsidRDefault="00127EDA" w:rsidP="00127E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Rzetelnej informacji o dziecku, jego rozwoju, oraz zachowaniu w grupie.</w:t>
      </w:r>
    </w:p>
    <w:p w:rsidR="00127EDA" w:rsidRPr="00127EDA" w:rsidRDefault="00127EDA" w:rsidP="00127E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Wiedzy o postępach, sukcesach i niepowodzeniach dziecka.</w:t>
      </w:r>
    </w:p>
    <w:p w:rsidR="00127EDA" w:rsidRPr="00127EDA" w:rsidRDefault="00127EDA" w:rsidP="00127E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Wsparcia ze strony personelu Żłobka w razie problemów wychowawczych.</w:t>
      </w:r>
    </w:p>
    <w:p w:rsidR="00127EDA" w:rsidRPr="00127EDA" w:rsidRDefault="00127EDA" w:rsidP="00127E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Zgłaszania uwag i propozycji dotyczących organizacji pracy Żłobka.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ind w:left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VII. OBOWIĄZKI RODZICÓW (PRAWNYCH OPIEKUNÓW)</w:t>
      </w:r>
    </w:p>
    <w:p w:rsidR="00127EDA" w:rsidRPr="00127EDA" w:rsidRDefault="00127EDA" w:rsidP="00127EDA">
      <w:pPr>
        <w:shd w:val="clear" w:color="auto" w:fill="FFFFFF"/>
        <w:spacing w:after="0" w:line="240" w:lineRule="auto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Rodzice mają obowiązek: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Interesowania się treścią pracy Żłobka.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Zapoznania się z treścią ogłoszeń i komunikatów umieszczonych </w:t>
      </w:r>
      <w:r w:rsidR="007A08F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 tablicy ogłoszeń bądź na grupie rodziców, na messengerze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Przestrzegania rozkładu</w:t>
      </w:r>
      <w:r w:rsidR="007A08FB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dnia i zarządzeń Właściciela -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Dyrektora Żłobka.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Terminowego uiszczania opłat.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Punktualnego przyprowadzania i odbierania dziecka ze Żłobka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Udzielaniu pełnej informacji o sytuacji zdrowotnej dziecka, mającej wpływ na jego bezpieczeństwo i prawidłowe funkcjonowanie w grupie.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Informowania opiekunów i Dyrektora o wszystkich sprawach mogących mieć wpływ na zachowanie i postępy dziecka.</w:t>
      </w:r>
    </w:p>
    <w:p w:rsidR="00127EDA" w:rsidRPr="00127EDA" w:rsidRDefault="00127EDA" w:rsidP="001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Przestrzegania niniejszego regulaminu.</w:t>
      </w:r>
    </w:p>
    <w:p w:rsidR="00127EDA" w:rsidRPr="00127EDA" w:rsidRDefault="00127EDA" w:rsidP="005361C9">
      <w:pPr>
        <w:shd w:val="clear" w:color="auto" w:fill="FFFFFF"/>
        <w:spacing w:after="0" w:line="288" w:lineRule="atLeast"/>
        <w:ind w:left="360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center"/>
        <w:rPr>
          <w:rFonts w:ascii="museo-sans" w:eastAsia="Times New Roman" w:hAnsi="museo-sans" w:cs="Times New Roman"/>
          <w:b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VIII. POSTANOWIENIA KOŃCOWE</w:t>
      </w:r>
    </w:p>
    <w:p w:rsidR="00127EDA" w:rsidRPr="00127EDA" w:rsidRDefault="00127EDA" w:rsidP="00127EDA">
      <w:pPr>
        <w:shd w:val="clear" w:color="auto" w:fill="FFFFFF"/>
        <w:spacing w:after="0" w:line="288" w:lineRule="atLeast"/>
        <w:jc w:val="both"/>
        <w:rPr>
          <w:rFonts w:ascii="museo-sans" w:eastAsia="Times New Roman" w:hAnsi="museo-sans" w:cs="Times New Roman"/>
          <w:sz w:val="28"/>
          <w:szCs w:val="28"/>
          <w:lang w:eastAsia="pl-PL"/>
        </w:rPr>
      </w:pPr>
      <w:r w:rsidRPr="00127EDA">
        <w:rPr>
          <w:rFonts w:ascii="museo-sans" w:eastAsia="Times New Roman" w:hAnsi="museo-sans" w:cs="Times New Roman"/>
          <w:b/>
          <w:bCs/>
          <w:sz w:val="28"/>
          <w:szCs w:val="28"/>
          <w:lang w:eastAsia="pl-PL"/>
        </w:rPr>
        <w:t> </w:t>
      </w:r>
    </w:p>
    <w:p w:rsidR="00127EDA" w:rsidRPr="00127EDA" w:rsidRDefault="00127EDA" w:rsidP="00127E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Regulamin wchodzi w życie z dniem wpisania Żłobka Niepublicznego </w:t>
      </w:r>
      <w:r w:rsidR="005361C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Kraina Uśmiechu w Suwałkach, przy ul. Pułaskiego 81 a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br/>
        <w:t>do rejestru Żłobków</w:t>
      </w:r>
    </w:p>
    <w:p w:rsidR="00127EDA" w:rsidRPr="00127EDA" w:rsidRDefault="00127EDA" w:rsidP="00127E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museo-sans" w:eastAsia="Times New Roman" w:hAnsi="museo-sans" w:cs="Times New Roman"/>
          <w:color w:val="000000"/>
          <w:sz w:val="28"/>
          <w:szCs w:val="28"/>
          <w:lang w:eastAsia="pl-PL"/>
        </w:rPr>
      </w:pP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Żłobek Niepubliczny </w:t>
      </w:r>
      <w:r w:rsidR="005361C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Kraina Uśmiechu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zastrz</w:t>
      </w:r>
      <w:r w:rsidR="005361C9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ega sobie prawo do wprowadzania zmian w </w:t>
      </w:r>
      <w:r w:rsidRPr="00127ED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niniejszym regulaminie bez wcześniejszego informowania stron. Jeśli owe zmiany wymuszą konieczność wprowadzenia zmian w dotychczas podpisanych umowach, strony zostaną o tym fakcie poinformowane.</w:t>
      </w:r>
    </w:p>
    <w:p w:rsidR="00C71C8D" w:rsidRPr="00127EDA" w:rsidRDefault="00C71C8D">
      <w:pPr>
        <w:rPr>
          <w:sz w:val="28"/>
          <w:szCs w:val="28"/>
        </w:rPr>
      </w:pPr>
    </w:p>
    <w:sectPr w:rsidR="00C71C8D" w:rsidRPr="00127EDA" w:rsidSect="00C7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DCC"/>
    <w:multiLevelType w:val="multilevel"/>
    <w:tmpl w:val="6AD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34F9E"/>
    <w:multiLevelType w:val="multilevel"/>
    <w:tmpl w:val="4D9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979AC"/>
    <w:multiLevelType w:val="multilevel"/>
    <w:tmpl w:val="174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D5A73"/>
    <w:multiLevelType w:val="multilevel"/>
    <w:tmpl w:val="10D8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B7D13"/>
    <w:multiLevelType w:val="multilevel"/>
    <w:tmpl w:val="4946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B1D4B"/>
    <w:multiLevelType w:val="multilevel"/>
    <w:tmpl w:val="E5A4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830E5"/>
    <w:multiLevelType w:val="multilevel"/>
    <w:tmpl w:val="E5ACA5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7EDA"/>
    <w:rsid w:val="00127EDA"/>
    <w:rsid w:val="002C4791"/>
    <w:rsid w:val="005361C9"/>
    <w:rsid w:val="007A08FB"/>
    <w:rsid w:val="00C7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7EDA"/>
    <w:rPr>
      <w:b/>
      <w:bCs/>
    </w:rPr>
  </w:style>
  <w:style w:type="paragraph" w:styleId="Akapitzlist">
    <w:name w:val="List Paragraph"/>
    <w:basedOn w:val="Normalny"/>
    <w:uiPriority w:val="34"/>
    <w:qFormat/>
    <w:rsid w:val="002C4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3</cp:revision>
  <dcterms:created xsi:type="dcterms:W3CDTF">2025-07-29T07:22:00Z</dcterms:created>
  <dcterms:modified xsi:type="dcterms:W3CDTF">2025-07-29T08:03:00Z</dcterms:modified>
</cp:coreProperties>
</file>